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附表</w:t>
      </w:r>
    </w:p>
    <w:p>
      <w:pPr>
        <w:adjustRightInd w:val="0"/>
        <w:snapToGrid w:val="0"/>
        <w:spacing w:line="360" w:lineRule="auto"/>
        <w:jc w:val="center"/>
        <w:outlineLvl w:val="9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 xml:space="preserve">                             </w:t>
      </w: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79"/>
        <w:gridCol w:w="1938"/>
        <w:gridCol w:w="2212"/>
        <w:gridCol w:w="255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2" w:hRule="atLeast"/>
        </w:trPr>
        <w:tc>
          <w:tcPr>
            <w:tcW w:w="90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eastAsia="黑体" w:cs="黑体"/>
                <w:color w:val="auto"/>
                <w:kern w:val="0"/>
                <w:sz w:val="36"/>
                <w:szCs w:val="36"/>
                <w:highlight w:val="none"/>
              </w:rPr>
            </w:pPr>
            <w:bookmarkStart w:id="0" w:name="_GoBack"/>
            <w:r>
              <w:rPr>
                <w:rFonts w:hint="eastAsia" w:ascii="黑体" w:eastAsia="黑体" w:cs="黑体"/>
                <w:color w:val="auto"/>
                <w:kern w:val="0"/>
                <w:sz w:val="36"/>
                <w:szCs w:val="36"/>
                <w:highlight w:val="none"/>
              </w:rPr>
              <w:t>贵州黔通招标代理有限公司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 w:cs="黑体"/>
                <w:color w:val="auto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44"/>
                <w:szCs w:val="44"/>
                <w:highlight w:val="none"/>
                <w:lang w:val="en-US" w:eastAsia="zh-CN"/>
              </w:rPr>
              <w:t>竞争性磋商</w:t>
            </w:r>
            <w:r>
              <w:rPr>
                <w:rFonts w:hint="eastAsia" w:ascii="黑体" w:eastAsia="黑体" w:cs="黑体"/>
                <w:color w:val="auto"/>
                <w:kern w:val="0"/>
                <w:sz w:val="44"/>
                <w:szCs w:val="44"/>
                <w:highlight w:val="none"/>
                <w:lang w:eastAsia="zh-CN"/>
              </w:rPr>
              <w:t>采购文件获取</w:t>
            </w:r>
            <w:r>
              <w:rPr>
                <w:rFonts w:hint="eastAsia" w:ascii="黑体" w:eastAsia="黑体" w:cs="黑体"/>
                <w:color w:val="auto"/>
                <w:kern w:val="0"/>
                <w:sz w:val="44"/>
                <w:szCs w:val="44"/>
                <w:highlight w:val="none"/>
              </w:rPr>
              <w:t>登记表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6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828"/>
              </w:tabs>
              <w:autoSpaceDE w:val="0"/>
              <w:autoSpaceDN w:val="0"/>
              <w:spacing w:before="0" w:beforeAutospacing="0" w:after="0" w:afterAutospacing="0" w:line="360" w:lineRule="auto"/>
              <w:ind w:left="0" w:right="0"/>
              <w:jc w:val="center"/>
              <w:textAlignment w:val="bottom"/>
              <w:rPr>
                <w:rFonts w:hint="default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水城公路管理局2025年养护工程项目用车租赁服务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单位名称</w:t>
            </w: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全称）</w:t>
            </w:r>
          </w:p>
        </w:tc>
        <w:tc>
          <w:tcPr>
            <w:tcW w:w="6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加盖单位公章）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标包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  <w:lang w:eastAsia="zh-CN"/>
              </w:rPr>
              <w:t>获取</w:t>
            </w: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年 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94" w:hRule="atLeast"/>
        </w:trPr>
        <w:tc>
          <w:tcPr>
            <w:tcW w:w="23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19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联系电话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（手机）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23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邮箱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73" w:hRule="atLeast"/>
        </w:trPr>
        <w:tc>
          <w:tcPr>
            <w:tcW w:w="65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经办人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钱兴会</w:t>
            </w:r>
          </w:p>
          <w:p>
            <w:pPr>
              <w:pStyle w:val="3"/>
              <w:keepNext w:val="0"/>
              <w:keepLines w:val="0"/>
              <w:suppressLineNumbers w:val="0"/>
              <w:tabs>
                <w:tab w:val="left" w:pos="3780"/>
              </w:tabs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0851-85833273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04E11"/>
    <w:rsid w:val="01E04E11"/>
    <w:rsid w:val="036877B7"/>
    <w:rsid w:val="04631249"/>
    <w:rsid w:val="29746AFE"/>
    <w:rsid w:val="297D4C60"/>
    <w:rsid w:val="36674AD1"/>
    <w:rsid w:val="4A9839BF"/>
    <w:rsid w:val="570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 2"/>
    <w:basedOn w:val="1"/>
    <w:next w:val="4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Body Text Indent 3"/>
    <w:basedOn w:val="1"/>
    <w:qFormat/>
    <w:uiPriority w:val="0"/>
    <w:pPr>
      <w:ind w:left="5460" w:leftChars="2600"/>
    </w:pPr>
    <w:rPr>
      <w:rFonts w:ascii="Times New Roman" w:hAnsi="Times New Roman" w:eastAsia="楷体_GB2312" w:cs="Times New Roman"/>
      <w:b/>
      <w:bCs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2025-08-06T01:21:00Z</dcterms:created>
  <dc:creator>求佛不如拜我1379760769</dc:creator>
  <cp:lastModifiedBy>求佛不如拜我1379760769</cp:lastModifiedBy>
  <dcterms:modified xsi:type="dcterms:W3CDTF">2025-08-06T01:22:57Z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