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Toc15674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附件2：</w:t>
      </w:r>
    </w:p>
    <w:p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授权委托书或法定代表人身份证明</w:t>
      </w:r>
      <w:bookmarkEnd w:id="0"/>
    </w:p>
    <w:bookmarkEnd w:id="1"/>
    <w:p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一）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授权委托书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321"/>
          <w:tab w:val="left" w:pos="598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（姓名）系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投标单位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（姓名）为我方代理人，代理人根据授权，以我方名义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获取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水城公路管理局2025年养护工程项目用车租赁服务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（项目名称）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和处理有关事宜，其法律后果由我方承担。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委托期限：自本委托书签署之日起至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获取采购文件相关事宜结束。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代理人无转委托权。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附：法定代表人和被授权代理人身份证（正反面）复印件或扫描件</w:t>
      </w:r>
    </w:p>
    <w:tbl>
      <w:tblPr>
        <w:tblStyle w:val="7"/>
        <w:tblW w:w="8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4069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法定代表人身份证复印件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正面（国徽）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（身份证复印件需清晰可辨认）</w:t>
            </w:r>
          </w:p>
        </w:tc>
        <w:tc>
          <w:tcPr>
            <w:tcW w:w="4515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被授权人身份证复印件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正面（国徽）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（身份证复印件需清晰可辨认）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4069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法定代表人身份证复印件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反面（人像）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（身份证复印件需清晰可辨认）</w:t>
            </w:r>
          </w:p>
        </w:tc>
        <w:tc>
          <w:tcPr>
            <w:tcW w:w="4515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被授权人身份证复印件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反面（人像）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（身份证复印件需清晰可辨认）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7171"/>
          <w:tab w:val="left" w:pos="7771"/>
          <w:tab w:val="left" w:pos="7891"/>
          <w:tab w:val="left" w:pos="962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3150" w:leftChars="1500" w:right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（盖单位章）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171"/>
          <w:tab w:val="left" w:pos="7771"/>
          <w:tab w:val="left" w:pos="7891"/>
          <w:tab w:val="left" w:pos="962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3150" w:leftChars="1500" w:right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名或印章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171"/>
          <w:tab w:val="left" w:pos="7771"/>
          <w:tab w:val="left" w:pos="7891"/>
          <w:tab w:val="left" w:pos="962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3150" w:leftChars="1500" w:right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授权代理人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（签字）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95"/>
          <w:tab w:val="left" w:pos="1058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3150" w:leftChars="1500" w:right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  期：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</w:t>
      </w:r>
    </w:p>
    <w:p>
      <w:pPr>
        <w:spacing w:line="240" w:lineRule="auto"/>
        <w:ind w:left="-10" w:leftChars="-5" w:firstLine="6" w:firstLineChars="3"/>
        <w:jc w:val="both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</w:p>
    <w:p>
      <w:pPr>
        <w:spacing w:line="240" w:lineRule="auto"/>
        <w:ind w:left="-10" w:leftChars="-5" w:firstLine="6" w:firstLineChars="3"/>
        <w:jc w:val="both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注：如果由单位的授权代理人获取采购文件，只需提交授权委托书。</w:t>
      </w:r>
    </w:p>
    <w:p>
      <w:pPr>
        <w:spacing w:line="240" w:lineRule="auto"/>
        <w:ind w:left="-10" w:leftChars="-5" w:firstLine="8" w:firstLineChars="3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br w:type="page"/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二）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法定代表人身份证明</w:t>
      </w:r>
    </w:p>
    <w:p>
      <w:pPr>
        <w:pStyle w:val="4"/>
        <w:spacing w:before="0" w:beforeAutospacing="0" w:after="0" w:afterAutospacing="0" w:line="360" w:lineRule="auto"/>
        <w:contextualSpacing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</w:p>
    <w:p>
      <w:pPr>
        <w:pStyle w:val="4"/>
        <w:spacing w:before="0" w:beforeAutospacing="0" w:after="0" w:afterAutospacing="0" w:line="360" w:lineRule="auto"/>
        <w:contextualSpacing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（单位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全称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（姓名）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），参加贵方组织的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水城公路管理局2025年养护工程项目用车租赁服务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项目名称）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招标的采购文件获取相关事宜，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代表本公司处理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有关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事宜。</w:t>
      </w:r>
    </w:p>
    <w:p>
      <w:pPr>
        <w:pStyle w:val="4"/>
        <w:spacing w:before="0" w:beforeAutospacing="0" w:after="0" w:afterAutospacing="0" w:line="360" w:lineRule="auto"/>
        <w:contextualSpacing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附：法定代表人身份证（正反面）复印件或扫描件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456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法定代表人身份证复印件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正面（国徽）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（身份证复印件需清晰可辨认）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法定代表人身份证复印件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反面（人像）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（身份证复印件需清晰可辨认）</w:t>
            </w:r>
          </w:p>
        </w:tc>
      </w:tr>
    </w:tbl>
    <w:p>
      <w:pPr>
        <w:pStyle w:val="4"/>
        <w:spacing w:before="0" w:beforeAutospacing="0" w:after="0" w:afterAutospacing="0" w:line="360" w:lineRule="auto"/>
        <w:ind w:firstLine="482" w:firstLineChars="200"/>
        <w:contextualSpacing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spacing w:before="90"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注：如果由单位的法定代表人获取采购文件，则不需要提交授权委托书，但需提交法定代表人身份证明。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86B63"/>
    <w:rsid w:val="036877B7"/>
    <w:rsid w:val="04631249"/>
    <w:rsid w:val="1A386B63"/>
    <w:rsid w:val="29746AFE"/>
    <w:rsid w:val="297D4C60"/>
    <w:rsid w:val="36674AD1"/>
    <w:rsid w:val="4A9839BF"/>
    <w:rsid w:val="570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spacing w:line="380" w:lineRule="exact"/>
      <w:ind w:firstLine="480"/>
    </w:pPr>
    <w:rPr>
      <w:rFonts w:ascii="Times New Roman" w:hAnsi="Times New Roman" w:eastAsia="方正书宋简体" w:cs="Times New Roman"/>
      <w:sz w:val="24"/>
    </w:rPr>
  </w:style>
  <w:style w:type="paragraph" w:styleId="5">
    <w:name w:val="Body Text Indent 2"/>
    <w:basedOn w:val="1"/>
    <w:next w:val="6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Body Text Indent 3"/>
    <w:basedOn w:val="1"/>
    <w:qFormat/>
    <w:uiPriority w:val="0"/>
    <w:pPr>
      <w:ind w:left="5460" w:leftChars="2600"/>
    </w:pPr>
    <w:rPr>
      <w:rFonts w:ascii="Times New Roman" w:hAnsi="Times New Roman" w:eastAsia="楷体_GB2312" w:cs="Times New Roman"/>
      <w:b/>
      <w:bCs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2025-08-06T01:23:00Z</dcterms:created>
  <dc:creator>求佛不如拜我1379760769</dc:creator>
  <cp:lastModifiedBy>求佛不如拜我1379760769</cp:lastModifiedBy>
  <dcterms:modified xsi:type="dcterms:W3CDTF">2025-08-06T01:23:29Z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