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856EE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cs="宋体"/>
          <w:bCs/>
          <w:sz w:val="24"/>
        </w:rPr>
        <w:t>附</w:t>
      </w:r>
      <w:r>
        <w:rPr>
          <w:rFonts w:hint="eastAsia" w:ascii="宋体" w:hAnsi="宋体" w:cs="宋体"/>
          <w:bCs/>
          <w:sz w:val="24"/>
          <w:lang w:val="en-US" w:eastAsia="zh-CN"/>
        </w:rPr>
        <w:t>件</w:t>
      </w:r>
    </w:p>
    <w:tbl>
      <w:tblPr>
        <w:tblStyle w:val="2"/>
        <w:tblpPr w:leftFromText="180" w:rightFromText="180" w:vertAnchor="page" w:horzAnchor="page" w:tblpX="1557" w:tblpY="2017"/>
        <w:tblOverlap w:val="never"/>
        <w:tblW w:w="890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379"/>
        <w:gridCol w:w="1938"/>
        <w:gridCol w:w="2212"/>
        <w:gridCol w:w="2371"/>
      </w:tblGrid>
      <w:tr w14:paraId="3574A1F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32" w:hRule="atLeast"/>
        </w:trPr>
        <w:tc>
          <w:tcPr>
            <w:tcW w:w="8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5773C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6"/>
                <w:szCs w:val="36"/>
                <w:highlight w:val="none"/>
              </w:rPr>
              <w:t>贵州黔通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36"/>
                <w:szCs w:val="36"/>
                <w:highlight w:val="none"/>
                <w:lang w:val="en-US" w:eastAsia="zh-CN"/>
              </w:rPr>
              <w:t>招标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6"/>
                <w:szCs w:val="36"/>
                <w:highlight w:val="none"/>
              </w:rPr>
              <w:t>代理有限公司</w:t>
            </w:r>
          </w:p>
          <w:p w14:paraId="7251429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44"/>
                <w:szCs w:val="4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44"/>
                <w:szCs w:val="44"/>
                <w:highlight w:val="none"/>
                <w:lang w:val="en-US" w:eastAsia="zh-CN"/>
              </w:rPr>
              <w:t>竞争</w:t>
            </w:r>
            <w:r>
              <w:rPr>
                <w:rFonts w:hint="eastAsia" w:ascii="宋体" w:hAnsi="宋体" w:cs="宋体"/>
                <w:kern w:val="0"/>
                <w:sz w:val="44"/>
                <w:szCs w:val="44"/>
                <w:highlight w:val="none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kern w:val="0"/>
                <w:sz w:val="44"/>
                <w:szCs w:val="44"/>
                <w:highlight w:val="none"/>
                <w:lang w:val="en-US" w:eastAsia="zh-CN"/>
              </w:rPr>
              <w:t>比选文件报名登记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44"/>
                <w:szCs w:val="44"/>
                <w:highlight w:val="none"/>
              </w:rPr>
              <w:t>表</w:t>
            </w:r>
          </w:p>
        </w:tc>
      </w:tr>
      <w:tr w14:paraId="59BCEA3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34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7D85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5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744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G212线金沙柳塘至修文阳明洞段公路安全精品路建设项目（K1757+054～K1787+510段）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施工</w:t>
            </w:r>
          </w:p>
        </w:tc>
      </w:tr>
      <w:tr w14:paraId="1D3EA6A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DBCF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5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47D2C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  <w:p w14:paraId="4F39D290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（加盖单位公章）</w:t>
            </w:r>
          </w:p>
        </w:tc>
      </w:tr>
      <w:tr w14:paraId="31507CE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60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CA12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标段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16F75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38BA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E65CE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 xml:space="preserve">年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 xml:space="preserve"> 日</w:t>
            </w:r>
          </w:p>
        </w:tc>
      </w:tr>
      <w:tr w14:paraId="75FE371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88" w:hRule="atLeast"/>
        </w:trPr>
        <w:tc>
          <w:tcPr>
            <w:tcW w:w="237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0C68EE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  <w:t>投标单位</w:t>
            </w:r>
          </w:p>
          <w:p w14:paraId="19963CE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联系人姓名</w:t>
            </w:r>
          </w:p>
        </w:tc>
        <w:tc>
          <w:tcPr>
            <w:tcW w:w="19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57F027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5B7EF3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联系电话</w:t>
            </w:r>
          </w:p>
          <w:p w14:paraId="162F4E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（手机）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1255C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 w14:paraId="384814B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99" w:hRule="atLeast"/>
        </w:trPr>
        <w:tc>
          <w:tcPr>
            <w:tcW w:w="237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7483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ABBF8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0D236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QQ邮箱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7EB2E3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77BBB9B5"/>
    <w:p w14:paraId="5297AF2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061CB"/>
    <w:rsid w:val="1D222A1E"/>
    <w:rsid w:val="39C05205"/>
    <w:rsid w:val="61964362"/>
    <w:rsid w:val="66E2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124</Characters>
  <Lines>0</Lines>
  <Paragraphs>0</Paragraphs>
  <TotalTime>0</TotalTime>
  <ScaleCrop>false</ScaleCrop>
  <LinksUpToDate>false</LinksUpToDate>
  <CharactersWithSpaces>129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2025-07-09T06:56:00Z</dcterms:created>
  <dc:creator>Administrator</dc:creator>
  <cp:lastModifiedBy>Pumpkin</cp:lastModifiedBy>
  <dcterms:modified xsi:type="dcterms:W3CDTF">2025-07-09T07:08:53Z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eyJoZGlkIjoiMjQxMjVkMTQ3NzUwZGQ2OWI1MTQ1NWE5ZWNkNTk3NDUiLCJ1c2VySWQiOiIzODYwNTQ0ODEifQ==</vt:lpwstr>
  </property>
  <property fmtid="{D5CDD505-2E9C-101B-9397-08002B2CF9AE}" pid="4" name="ICV">
    <vt:lpwstr>C5AD7C18A5F14B028C3F66DC051F2745_12</vt:lpwstr>
  </property>
</Properties>
</file>